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838"/>
        <w:tblW w:w="11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1984"/>
        <w:gridCol w:w="2835"/>
        <w:gridCol w:w="1985"/>
        <w:gridCol w:w="2028"/>
      </w:tblGrid>
      <w:tr w:rsidR="008467F8" w:rsidRPr="00A07517" w:rsidTr="00DE6E6E">
        <w:trPr>
          <w:trHeight w:val="766"/>
        </w:trPr>
        <w:tc>
          <w:tcPr>
            <w:tcW w:w="2802" w:type="dxa"/>
          </w:tcPr>
          <w:p w:rsidR="008467F8" w:rsidRPr="00A07517" w:rsidRDefault="008467F8" w:rsidP="00DE6E6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134620" y="233743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712595" cy="661035"/>
                  <wp:effectExtent l="0" t="0" r="1905" b="5715"/>
                  <wp:wrapSquare wrapText="bothSides"/>
                  <wp:docPr id="1026" name="Picture 2" descr="http://www.volnc.ru/uploads/activity_image/2018/01/6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www.volnc.ru/uploads/activity_image/2018/01/61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8069" b="17563"/>
                          <a:stretch/>
                        </pic:blipFill>
                        <pic:spPr bwMode="auto">
                          <a:xfrm>
                            <a:off x="0" y="0"/>
                            <a:ext cx="1712595" cy="6610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4" w:type="dxa"/>
            <w:vMerge w:val="restart"/>
          </w:tcPr>
          <w:p w:rsidR="008467F8" w:rsidRPr="00A07517" w:rsidRDefault="008467F8" w:rsidP="00DE6E6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F8" w:rsidRPr="00A07517" w:rsidRDefault="008467F8" w:rsidP="00DE6E6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75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226291</wp:posOffset>
                  </wp:positionH>
                  <wp:positionV relativeFrom="paragraph">
                    <wp:posOffset>197593</wp:posOffset>
                  </wp:positionV>
                  <wp:extent cx="1082502" cy="1080654"/>
                  <wp:effectExtent l="19050" t="0" r="3348" b="0"/>
                  <wp:wrapNone/>
                  <wp:docPr id="3" name="Рисунок 2" descr="https://img12.lostpic.net/2018/06/01/030fc90ccf2344a8f4595c3187d11b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12.lostpic.net/2018/06/01/030fc90ccf2344a8f4595c3187d11b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502" cy="1080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vMerge w:val="restart"/>
          </w:tcPr>
          <w:p w:rsidR="008467F8" w:rsidRPr="00A07517" w:rsidRDefault="00223DEC" w:rsidP="00DE6E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315595</wp:posOffset>
                  </wp:positionV>
                  <wp:extent cx="1196340" cy="1169035"/>
                  <wp:effectExtent l="19050" t="0" r="3810" b="0"/>
                  <wp:wrapNone/>
                  <wp:docPr id="4" name="Рисунок 5" descr="https://pbs.twimg.com/media/EgaQ60eXcAA-9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pbs.twimg.com/media/EgaQ60eXcAA-9z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488" t="16520" r="54443" b="18571"/>
                          <a:stretch/>
                        </pic:blipFill>
                        <pic:spPr bwMode="auto">
                          <a:xfrm>
                            <a:off x="0" y="0"/>
                            <a:ext cx="1196340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467F8" w:rsidRPr="00A075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Образовательный         Центр </w:t>
            </w:r>
            <w:r w:rsidR="008467F8" w:rsidRPr="00A07517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ПЕРСЕЙ</w:t>
            </w:r>
          </w:p>
          <w:p w:rsidR="008467F8" w:rsidRPr="00A07517" w:rsidRDefault="008467F8" w:rsidP="00DE6E6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467F8" w:rsidRPr="00A07517" w:rsidRDefault="008467F8" w:rsidP="00DE6E6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67F8" w:rsidRPr="00A07517" w:rsidRDefault="008467F8" w:rsidP="00DE6E6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5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-57323</wp:posOffset>
                  </wp:positionH>
                  <wp:positionV relativeFrom="paragraph">
                    <wp:posOffset>140623</wp:posOffset>
                  </wp:positionV>
                  <wp:extent cx="1138382" cy="1136073"/>
                  <wp:effectExtent l="19050" t="0" r="4618" b="0"/>
                  <wp:wrapNone/>
                  <wp:docPr id="5" name="Рисунок 7" descr="http://baik-info.ru/sites/default/files/untitled_2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ik-info.ru/sites/default/files/untitled_2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82" cy="113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28" w:type="dxa"/>
            <w:vMerge w:val="restart"/>
          </w:tcPr>
          <w:p w:rsidR="008467F8" w:rsidRPr="00A07517" w:rsidRDefault="00223DEC" w:rsidP="00DE6E6E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12239</wp:posOffset>
                  </wp:positionH>
                  <wp:positionV relativeFrom="paragraph">
                    <wp:posOffset>315884</wp:posOffset>
                  </wp:positionV>
                  <wp:extent cx="1137112" cy="1080655"/>
                  <wp:effectExtent l="19050" t="0" r="5888" b="0"/>
                  <wp:wrapNone/>
                  <wp:docPr id="1" name="Рисунок 1" descr="D:\Downloads\эмблема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ownloads\эмблема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112" cy="1080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67F8" w:rsidRPr="00A07517" w:rsidTr="00DE6E6E">
        <w:trPr>
          <w:trHeight w:val="765"/>
        </w:trPr>
        <w:tc>
          <w:tcPr>
            <w:tcW w:w="2802" w:type="dxa"/>
          </w:tcPr>
          <w:p w:rsidR="008467F8" w:rsidRPr="00A07517" w:rsidRDefault="008467F8" w:rsidP="00DE6E6E">
            <w:pPr>
              <w:tabs>
                <w:tab w:val="left" w:pos="1134"/>
              </w:tabs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751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43938" cy="682580"/>
                  <wp:effectExtent l="0" t="0" r="4445" b="3810"/>
                  <wp:docPr id="8" name="Рисунок 4" descr="Наука в Сибир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аука в Сибир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990" cy="68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/>
          </w:tcPr>
          <w:p w:rsidR="008467F8" w:rsidRPr="00A07517" w:rsidRDefault="008467F8" w:rsidP="00DE6E6E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467F8" w:rsidRPr="00A07517" w:rsidRDefault="008467F8" w:rsidP="00DE6E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467F8" w:rsidRPr="00A07517" w:rsidRDefault="008467F8" w:rsidP="00DE6E6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8467F8" w:rsidRPr="00A07517" w:rsidRDefault="008467F8" w:rsidP="00DE6E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C1640" w:rsidRPr="00A07517" w:rsidRDefault="003C1640" w:rsidP="008467F8">
      <w:pPr>
        <w:tabs>
          <w:tab w:val="left" w:pos="709"/>
        </w:tabs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B95D5B" w:rsidRPr="00A07517" w:rsidRDefault="00710DAD" w:rsidP="0059109A">
      <w:pPr>
        <w:pStyle w:val="HTML"/>
        <w:spacing w:line="540" w:lineRule="atLeast"/>
        <w:jc w:val="center"/>
        <w:rPr>
          <w:rFonts w:ascii="Times New Roman" w:hAnsi="Times New Roman" w:cs="Times New Roman"/>
          <w:b/>
          <w:color w:val="202124"/>
          <w:sz w:val="24"/>
          <w:szCs w:val="24"/>
        </w:rPr>
      </w:pPr>
      <w:r w:rsidRPr="00A07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о </w:t>
      </w:r>
      <w:r w:rsidR="0063706C" w:rsidRPr="00A07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 w:rsidR="009B0294" w:rsidRPr="00A075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3706C" w:rsidRPr="00A0751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Х</w:t>
      </w:r>
      <w:r w:rsidR="009B0294" w:rsidRPr="00A0751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акатона</w:t>
      </w:r>
      <w:proofErr w:type="spellEnd"/>
      <w:r w:rsidR="005455B0" w:rsidRPr="00A0751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виртуальных решений</w:t>
      </w:r>
      <w:r w:rsidRPr="00A0751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B95D5B" w:rsidRPr="00A0751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B0294" w:rsidRPr="00A07517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proofErr w:type="spellStart"/>
      <w:r w:rsidR="00B95D5B" w:rsidRPr="00A07517">
        <w:rPr>
          <w:rFonts w:ascii="Times New Roman" w:hAnsi="Times New Roman" w:cs="Times New Roman"/>
          <w:b/>
          <w:sz w:val="24"/>
          <w:szCs w:val="24"/>
        </w:rPr>
        <w:t>eb</w:t>
      </w:r>
      <w:r w:rsidR="00E46056" w:rsidRPr="00A07517">
        <w:rPr>
          <w:rFonts w:ascii="Times New Roman" w:hAnsi="Times New Roman" w:cs="Times New Roman"/>
          <w:b/>
          <w:sz w:val="24"/>
          <w:szCs w:val="24"/>
        </w:rPr>
        <w:t>-</w:t>
      </w:r>
      <w:r w:rsidR="00B95D5B" w:rsidRPr="00A07517"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 w:rsidR="00E46056" w:rsidRPr="00A07517">
        <w:rPr>
          <w:rFonts w:ascii="Times New Roman" w:hAnsi="Times New Roman" w:cs="Times New Roman"/>
          <w:b/>
          <w:sz w:val="24"/>
          <w:szCs w:val="24"/>
        </w:rPr>
        <w:t>»</w:t>
      </w:r>
    </w:p>
    <w:p w:rsidR="0086322A" w:rsidRPr="00A07517" w:rsidRDefault="0086322A" w:rsidP="0059109A">
      <w:pPr>
        <w:spacing w:after="0"/>
        <w:contextualSpacing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D6CF3" w:rsidRPr="00A07517" w:rsidRDefault="009B0294" w:rsidP="0059109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proofErr w:type="spellStart"/>
      <w:r w:rsidRPr="00A07517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="005455B0" w:rsidRPr="00A07517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5455B0" w:rsidRPr="00A0751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виртуальных решений</w:t>
      </w:r>
      <w:r w:rsidRPr="00A07517">
        <w:rPr>
          <w:rFonts w:ascii="Times New Roman" w:hAnsi="Times New Roman" w:cs="Times New Roman"/>
          <w:sz w:val="24"/>
          <w:szCs w:val="24"/>
        </w:rPr>
        <w:t xml:space="preserve"> </w:t>
      </w:r>
      <w:r w:rsidR="00E46056" w:rsidRPr="00A07517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proofErr w:type="spellStart"/>
      <w:r w:rsidR="00E46056" w:rsidRPr="00A07517">
        <w:rPr>
          <w:rFonts w:ascii="Times New Roman" w:hAnsi="Times New Roman" w:cs="Times New Roman"/>
          <w:sz w:val="24"/>
          <w:szCs w:val="24"/>
        </w:rPr>
        <w:t>eb-tourism</w:t>
      </w:r>
      <w:proofErr w:type="spellEnd"/>
      <w:r w:rsidR="005455B0" w:rsidRPr="00A07517">
        <w:rPr>
          <w:rFonts w:ascii="Times New Roman" w:hAnsi="Times New Roman" w:cs="Times New Roman"/>
          <w:sz w:val="24"/>
          <w:szCs w:val="24"/>
        </w:rPr>
        <w:t xml:space="preserve"> посвящён 300-летию Российской академии наук, </w:t>
      </w:r>
      <w:r w:rsidR="00710DAD" w:rsidRPr="00A075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проводится</w:t>
      </w:r>
      <w:r w:rsidR="005455B0" w:rsidRPr="00A075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5455B0" w:rsidRPr="00A07517">
        <w:rPr>
          <w:rFonts w:ascii="Times New Roman" w:hAnsi="Times New Roman" w:cs="Times New Roman"/>
          <w:sz w:val="24"/>
          <w:szCs w:val="24"/>
        </w:rPr>
        <w:t>для обучающихся 9-11 классов</w:t>
      </w:r>
      <w:r w:rsidR="00710DAD" w:rsidRPr="00A075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710DAD" w:rsidRPr="00A075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в</w:t>
      </w:r>
      <w:r w:rsidR="009834D1" w:rsidRPr="00A075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рамках </w:t>
      </w:r>
      <w:r w:rsidR="009834D1" w:rsidRPr="00A07517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V </w:t>
      </w:r>
      <w:r w:rsidR="009834D1" w:rsidRPr="00A075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Регионального Фестиваля «ПЛАНЕТА ИНТЕЛЛЕКТ»</w:t>
      </w:r>
      <w:r w:rsidR="007C5AA2" w:rsidRPr="00A07517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9834D1" w:rsidRPr="00A07517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при</w:t>
      </w:r>
      <w:r w:rsidR="009834D1" w:rsidRPr="00A07517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834D1" w:rsidRPr="00A075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  поддержке Министерства образования Иркутской области, </w:t>
      </w:r>
      <w:r w:rsidR="0063706C" w:rsidRPr="00A075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ФГБОУ ВО «ИРНИТУ»,</w:t>
      </w:r>
      <w:r w:rsidR="0063706C" w:rsidRPr="00A07517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C96F6D" w:rsidRPr="00A07517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Сибирской Байкальской ассоциации туризма,</w:t>
      </w:r>
      <w:r w:rsidR="00C96F6D" w:rsidRPr="00A07517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3E3A6F" w:rsidRPr="00A0751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Образовательного центра «Персей</w:t>
      </w:r>
      <w:r w:rsidR="003E3A6F" w:rsidRPr="00A07517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  <w:r w:rsidRPr="00A0751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710DAD" w:rsidRPr="00A07517">
        <w:rPr>
          <w:rStyle w:val="a6"/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на базе МАОУ «Ангарский лицей №1».</w:t>
      </w:r>
      <w:r w:rsidR="00710DAD" w:rsidRPr="00A07517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254866" w:rsidRPr="00A07517" w:rsidRDefault="00254866" w:rsidP="00954296">
      <w:pPr>
        <w:pStyle w:val="aa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</w:t>
      </w:r>
    </w:p>
    <w:p w:rsidR="00254866" w:rsidRPr="00A07517" w:rsidRDefault="00254866" w:rsidP="0095429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организации, </w:t>
      </w:r>
      <w:r w:rsidR="005455B0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и подведения итогов </w:t>
      </w:r>
      <w:proofErr w:type="spellStart"/>
      <w:r w:rsidR="005455B0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акатона</w:t>
      </w:r>
      <w:proofErr w:type="spellEnd"/>
      <w:r w:rsidR="005455B0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5B0" w:rsidRPr="00A0751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виртуальных решений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51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«</w:t>
      </w:r>
      <w:r w:rsidR="00E46056" w:rsidRPr="00A07517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proofErr w:type="spellStart"/>
      <w:r w:rsidR="00E46056" w:rsidRPr="00A07517">
        <w:rPr>
          <w:rFonts w:ascii="Times New Roman" w:hAnsi="Times New Roman" w:cs="Times New Roman"/>
          <w:sz w:val="24"/>
          <w:szCs w:val="24"/>
        </w:rPr>
        <w:t>eb-tourism</w:t>
      </w:r>
      <w:proofErr w:type="spellEnd"/>
      <w:r w:rsidR="00E4605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proofErr w:type="spellStart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</w:t>
      </w:r>
      <w:proofErr w:type="spellEnd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54866" w:rsidRPr="00A07517" w:rsidRDefault="00254866" w:rsidP="0095429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действует в течение всего срока проведения Хакатона и может быть изменено </w:t>
      </w:r>
      <w:r w:rsidR="00E4605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4866" w:rsidRPr="00A07517" w:rsidRDefault="00254866" w:rsidP="00954296">
      <w:pPr>
        <w:pStyle w:val="aa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5455B0"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</w:t>
      </w:r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Хакатона</w:t>
      </w:r>
      <w:proofErr w:type="spellEnd"/>
    </w:p>
    <w:p w:rsidR="005455B0" w:rsidRPr="00A07517" w:rsidRDefault="005455B0" w:rsidP="005455B0">
      <w:pPr>
        <w:pStyle w:val="aa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проведения </w:t>
      </w:r>
      <w:proofErr w:type="spellStart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Хакатона</w:t>
      </w:r>
      <w:proofErr w:type="spellEnd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F7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знаний, </w:t>
      </w:r>
      <w:r w:rsidR="00F7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достопримечательностей родного края,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развитие личностной и командной успешности обучающихся. </w:t>
      </w:r>
    </w:p>
    <w:p w:rsidR="005455B0" w:rsidRPr="00A07517" w:rsidRDefault="005455B0" w:rsidP="005455B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являются:</w:t>
      </w:r>
    </w:p>
    <w:p w:rsidR="005455B0" w:rsidRPr="00A07517" w:rsidRDefault="005455B0" w:rsidP="0095429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hAnsi="Times New Roman" w:cs="Times New Roman"/>
          <w:sz w:val="24"/>
          <w:szCs w:val="24"/>
        </w:rPr>
        <w:t>Предоставить Участникам возможность реализовать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 в сфере </w:t>
      </w:r>
      <w:r w:rsidRPr="00A0751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путешествий </w:t>
      </w:r>
      <w:r w:rsidR="00F77E8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 родному краю Иркутского региона</w:t>
      </w:r>
      <w:r w:rsidRPr="00A0751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5455B0" w:rsidRPr="00A07517" w:rsidRDefault="005455B0" w:rsidP="0095429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Освоить современные информационные системы и интерактивные технологии;</w:t>
      </w:r>
    </w:p>
    <w:p w:rsidR="005455B0" w:rsidRPr="00A07517" w:rsidRDefault="005455B0" w:rsidP="0095429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межличностного взаимодействия для общения и совместной деятельности;</w:t>
      </w:r>
    </w:p>
    <w:p w:rsidR="005455B0" w:rsidRPr="00A07517" w:rsidRDefault="005455B0" w:rsidP="0095429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виртуальную экскурсию на заданную тематику;</w:t>
      </w:r>
    </w:p>
    <w:p w:rsidR="005455B0" w:rsidRPr="00A07517" w:rsidRDefault="005455B0" w:rsidP="00954296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наилучшие решения в сфере и посодействовать в дальнейшей реализации.</w:t>
      </w:r>
    </w:p>
    <w:p w:rsidR="005455B0" w:rsidRPr="00A07517" w:rsidRDefault="005455B0" w:rsidP="005455B0">
      <w:pPr>
        <w:pStyle w:val="aa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866" w:rsidRPr="00A07517" w:rsidRDefault="00254866" w:rsidP="00954296">
      <w:pPr>
        <w:pStyle w:val="aa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Термины и определения</w:t>
      </w:r>
    </w:p>
    <w:p w:rsidR="0063706C" w:rsidRPr="00A07517" w:rsidRDefault="00C34247" w:rsidP="005910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ХАКАТОН – 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трёхдневное, 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динамичное мероприятие, призванное стимулировать появление новых идей в выбранной предметной области и доведение их до реализац</w:t>
      </w:r>
      <w:r w:rsidR="004A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непосредственно на площадке </w:t>
      </w:r>
      <w:proofErr w:type="spellStart"/>
      <w:r w:rsidR="004A669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акатона</w:t>
      </w:r>
      <w:proofErr w:type="spellEnd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режиме </w:t>
      </w:r>
      <w:proofErr w:type="spellStart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Формат </w:t>
      </w:r>
      <w:proofErr w:type="spellStart"/>
      <w:r w:rsidR="004A669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акатона</w:t>
      </w:r>
      <w:proofErr w:type="spellEnd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обучающихся из 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231684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организаций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модераторов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54866" w:rsidRPr="00A07517" w:rsidRDefault="00254866" w:rsidP="005910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– группа </w:t>
      </w:r>
      <w:r w:rsidR="00C34247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3706C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4-х человек,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объединившихся для выполнения задания. Каждый </w:t>
      </w:r>
      <w:proofErr w:type="spellStart"/>
      <w:r w:rsidR="00C34247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обучаюшийся</w:t>
      </w:r>
      <w:proofErr w:type="spellEnd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входить в состав только одной Команды.</w:t>
      </w:r>
    </w:p>
    <w:p w:rsidR="00254866" w:rsidRPr="00A07517" w:rsidRDefault="00254866" w:rsidP="005910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– Команды, чь</w:t>
      </w:r>
      <w:r w:rsidR="0063706C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Результаты признаны лучшими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критериев, установленных настоящим Положением.</w:t>
      </w:r>
    </w:p>
    <w:p w:rsidR="00254866" w:rsidRPr="00A07517" w:rsidRDefault="00254866" w:rsidP="005910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–</w:t>
      </w:r>
      <w:r w:rsidR="0094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проектный</w:t>
      </w:r>
      <w:r w:rsidR="00C34247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DAB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</w:t>
      </w:r>
      <w:r w:rsidR="00940DF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соответствующий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</w:t>
      </w:r>
      <w:r w:rsidR="0063706C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Команда вправе представить только один Результат.</w:t>
      </w:r>
    </w:p>
    <w:p w:rsidR="00254866" w:rsidRPr="00A07517" w:rsidRDefault="00254866" w:rsidP="005910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– группа лиц, осуществляющих оценку </w:t>
      </w:r>
      <w:r w:rsidR="00A1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проектного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DAB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продукта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определяющая Победителей Хакатона. В состав Жюри </w:t>
      </w:r>
      <w:r w:rsidR="00231684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 представители Оргкомитета Фестиваля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независимые эксперты.</w:t>
      </w:r>
    </w:p>
    <w:p w:rsidR="00254866" w:rsidRPr="00A07517" w:rsidRDefault="00C34247" w:rsidP="005910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Модераторы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группа лиц, оказывающих консультационную помощь Командам в процессе выполнения Задания.</w:t>
      </w:r>
    </w:p>
    <w:p w:rsidR="000D7436" w:rsidRPr="00A07517" w:rsidRDefault="00254866" w:rsidP="00954296">
      <w:pPr>
        <w:pStyle w:val="aa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proofErr w:type="spellStart"/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Хакатона</w:t>
      </w:r>
      <w:proofErr w:type="spellEnd"/>
    </w:p>
    <w:p w:rsidR="000D7436" w:rsidRPr="00A07517" w:rsidRDefault="000D7436" w:rsidP="000D7436">
      <w:pPr>
        <w:pStyle w:val="aa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мероприятия (далее - Оргкомитет) является МАОУ «Ангарский лицей №1».</w:t>
      </w:r>
    </w:p>
    <w:p w:rsidR="008467F8" w:rsidRPr="00A07517" w:rsidRDefault="008467F8" w:rsidP="0059109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66" w:rsidRPr="00A07517" w:rsidRDefault="0063706C" w:rsidP="00954296">
      <w:pPr>
        <w:pStyle w:val="aa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п</w:t>
      </w:r>
      <w:r w:rsidR="00254866"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орядок участия в </w:t>
      </w:r>
      <w:proofErr w:type="spellStart"/>
      <w:r w:rsidR="00254866"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Хакатоне</w:t>
      </w:r>
      <w:proofErr w:type="spellEnd"/>
      <w:r w:rsidR="00A07517"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требования к командам </w:t>
      </w:r>
    </w:p>
    <w:p w:rsidR="005455B0" w:rsidRPr="00A07517" w:rsidRDefault="00A10DAB" w:rsidP="00954296">
      <w:pPr>
        <w:pStyle w:val="aa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F3022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акатоне</w:t>
      </w:r>
      <w:proofErr w:type="spellEnd"/>
      <w:r w:rsidR="006F3022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три этапа</w:t>
      </w:r>
      <w:r w:rsidR="005455B0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марта по 24 марта 2021г.</w:t>
      </w:r>
    </w:p>
    <w:p w:rsidR="006F3022" w:rsidRPr="00A07517" w:rsidRDefault="006F3022" w:rsidP="00954296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517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I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этап </w:t>
      </w:r>
      <w:r w:rsidR="0063706C" w:rsidRPr="00A07517">
        <w:rPr>
          <w:rFonts w:ascii="Times New Roman" w:hAnsi="Times New Roman" w:cs="Times New Roman"/>
          <w:color w:val="000000"/>
          <w:sz w:val="24"/>
          <w:szCs w:val="24"/>
        </w:rPr>
        <w:t>(до 10 марта 2021г.)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A07517">
        <w:rPr>
          <w:rFonts w:ascii="Times New Roman" w:hAnsi="Times New Roman" w:cs="Times New Roman"/>
          <w:color w:val="000000"/>
          <w:sz w:val="24"/>
          <w:szCs w:val="24"/>
        </w:rPr>
        <w:t>отборочный</w:t>
      </w:r>
      <w:proofErr w:type="gramEnd"/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(формирова</w:t>
      </w:r>
      <w:r w:rsidR="007E1A59" w:rsidRPr="00A07517">
        <w:rPr>
          <w:rFonts w:ascii="Times New Roman" w:hAnsi="Times New Roman" w:cs="Times New Roman"/>
          <w:color w:val="000000"/>
          <w:sz w:val="24"/>
          <w:szCs w:val="24"/>
        </w:rPr>
        <w:t>ние состава команды в учреждении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7E1A59"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её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регистрация)</w:t>
      </w:r>
      <w:r w:rsidR="000D7436" w:rsidRPr="00A07517">
        <w:rPr>
          <w:rFonts w:ascii="Times New Roman" w:hAnsi="Times New Roman" w:cs="Times New Roman"/>
          <w:color w:val="000000"/>
          <w:sz w:val="24"/>
          <w:szCs w:val="24"/>
        </w:rPr>
        <w:t>. Формирование состава команды о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учреждением самостоятельно. Результатом является команда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9-11 классов в составе 4 человек,  обладающих компетенциями (роли) «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>лидера», «дизайнера»,  «тур</w:t>
      </w:r>
      <w:proofErr w:type="gramStart"/>
      <w:r w:rsidRPr="00A075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751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A07517">
        <w:rPr>
          <w:rFonts w:ascii="Times New Roman" w:hAnsi="Times New Roman" w:cs="Times New Roman"/>
          <w:color w:val="000000"/>
          <w:sz w:val="24"/>
          <w:szCs w:val="24"/>
        </w:rPr>
        <w:t>гента»,  «</w:t>
      </w:r>
      <w:r w:rsidRPr="00A07517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>-специалиста»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.  Регистрация команды осуще</w:t>
      </w:r>
      <w:r w:rsidR="0063706C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</w:t>
      </w:r>
      <w:r w:rsidR="000D743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</w:t>
      </w:r>
      <w:proofErr w:type="spellStart"/>
      <w:r w:rsidR="000D743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Хакатона</w:t>
      </w:r>
      <w:proofErr w:type="spellEnd"/>
      <w:r w:rsidR="0063706C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мар</w:t>
      </w:r>
      <w:r w:rsidR="000D743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2021г. на основе заявки от учреждения (Приложение №1), отправленной  </w:t>
      </w:r>
      <w:r w:rsidR="000D7436" w:rsidRPr="00A07517">
        <w:rPr>
          <w:rStyle w:val="11"/>
          <w:color w:val="000000"/>
          <w:sz w:val="24"/>
          <w:szCs w:val="24"/>
        </w:rPr>
        <w:t xml:space="preserve">на адрес </w:t>
      </w:r>
      <w:hyperlink r:id="rId11" w:history="1">
        <w:r w:rsidR="000D7436" w:rsidRPr="00A07517">
          <w:rPr>
            <w:rStyle w:val="a7"/>
            <w:rFonts w:ascii="Times New Roman" w:hAnsi="Times New Roman" w:cs="Times New Roman"/>
            <w:sz w:val="24"/>
            <w:szCs w:val="24"/>
          </w:rPr>
          <w:t>planetaintellekt@bk.ru</w:t>
        </w:r>
      </w:hyperlink>
      <w:r w:rsidR="000D7436" w:rsidRPr="00A07517">
        <w:rPr>
          <w:rFonts w:ascii="Times New Roman" w:hAnsi="Times New Roman" w:cs="Times New Roman"/>
          <w:sz w:val="24"/>
          <w:szCs w:val="24"/>
        </w:rPr>
        <w:t xml:space="preserve"> с пометкой «</w:t>
      </w:r>
      <w:proofErr w:type="spellStart"/>
      <w:r w:rsidR="000D7436" w:rsidRPr="00A07517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="000D7436" w:rsidRPr="00A07517">
        <w:rPr>
          <w:rFonts w:ascii="Times New Roman" w:hAnsi="Times New Roman" w:cs="Times New Roman"/>
          <w:sz w:val="24"/>
          <w:szCs w:val="24"/>
        </w:rPr>
        <w:t>»</w:t>
      </w:r>
    </w:p>
    <w:p w:rsidR="00174486" w:rsidRPr="00A07517" w:rsidRDefault="006F3022" w:rsidP="00954296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этап </w:t>
      </w:r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End"/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>11 по 16 марта 2021г.) – тестирование участников в соответствии с выбранной ролью «лидер», «дизайнер», «тур</w:t>
      </w:r>
      <w:proofErr w:type="gramStart"/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>гент», «</w:t>
      </w:r>
      <w:r w:rsidR="00174486" w:rsidRPr="00A07517">
        <w:rPr>
          <w:rFonts w:ascii="Times New Roman" w:hAnsi="Times New Roman" w:cs="Times New Roman"/>
          <w:color w:val="000000"/>
          <w:sz w:val="24"/>
          <w:szCs w:val="24"/>
          <w:lang w:val="en-US"/>
        </w:rPr>
        <w:t>IT</w:t>
      </w:r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>-специалист» по ссылке на сайте Фестиваля. По итогам отбираются 10 команд, набравших наибольшее количество баллов.</w:t>
      </w:r>
      <w:r w:rsidR="00174486" w:rsidRPr="00A0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D7436" w:rsidRPr="00A07517" w:rsidRDefault="006F3022" w:rsidP="00954296">
      <w:pPr>
        <w:pStyle w:val="aa"/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этап</w:t>
      </w:r>
      <w:r w:rsidR="0063706C"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(22,</w:t>
      </w:r>
      <w:r w:rsidR="00A1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06C" w:rsidRPr="00A07517">
        <w:rPr>
          <w:rFonts w:ascii="Times New Roman" w:hAnsi="Times New Roman" w:cs="Times New Roman"/>
          <w:color w:val="000000"/>
          <w:sz w:val="24"/>
          <w:szCs w:val="24"/>
        </w:rPr>
        <w:t>23,</w:t>
      </w:r>
      <w:r w:rsidR="00A10D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706C"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24 марта 2021г.) </w:t>
      </w:r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 – </w:t>
      </w:r>
      <w:proofErr w:type="gramStart"/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>трёхдневный</w:t>
      </w:r>
      <w:proofErr w:type="gramEnd"/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>акатон</w:t>
      </w:r>
      <w:proofErr w:type="spellEnd"/>
      <w:r w:rsidR="000D7436"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436" w:rsidRPr="00A07517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виртуальных решений</w:t>
      </w:r>
      <w:r w:rsidR="00174486"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4486" w:rsidRPr="00A07517">
        <w:rPr>
          <w:rFonts w:ascii="Times New Roman" w:hAnsi="Times New Roman" w:cs="Times New Roman"/>
          <w:bCs/>
          <w:sz w:val="24"/>
          <w:szCs w:val="24"/>
        </w:rPr>
        <w:t>«</w:t>
      </w:r>
      <w:r w:rsidR="00174486" w:rsidRPr="00A07517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proofErr w:type="spellStart"/>
      <w:r w:rsidR="00174486" w:rsidRPr="00A07517">
        <w:rPr>
          <w:rFonts w:ascii="Times New Roman" w:hAnsi="Times New Roman" w:cs="Times New Roman"/>
          <w:sz w:val="24"/>
          <w:szCs w:val="24"/>
        </w:rPr>
        <w:t>eb-tourism</w:t>
      </w:r>
      <w:proofErr w:type="spellEnd"/>
      <w:r w:rsidR="00174486" w:rsidRPr="00A07517">
        <w:rPr>
          <w:rFonts w:ascii="Times New Roman" w:hAnsi="Times New Roman" w:cs="Times New Roman"/>
          <w:sz w:val="24"/>
          <w:szCs w:val="24"/>
        </w:rPr>
        <w:t xml:space="preserve">» </w:t>
      </w:r>
      <w:r w:rsidRPr="00A075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7517" w:rsidRPr="00A07517" w:rsidRDefault="000D7436" w:rsidP="00A0751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1A59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B26F7A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4866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права на разрабатываемые в рамках Хакатона объекты интеллектуальной собственности принадлежат исключительно Участникам и их использование и распространение</w:t>
      </w:r>
      <w:r w:rsidR="00B26F7A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с согласия участника.</w:t>
      </w:r>
    </w:p>
    <w:p w:rsidR="00A07517" w:rsidRPr="00A07517" w:rsidRDefault="00A07517" w:rsidP="00A0751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A07517">
        <w:rPr>
          <w:rFonts w:ascii="Times New Roman" w:hAnsi="Times New Roman" w:cs="Times New Roman"/>
          <w:sz w:val="24"/>
          <w:szCs w:val="24"/>
        </w:rPr>
        <w:t xml:space="preserve">3. Созданный в рамках </w:t>
      </w:r>
      <w:proofErr w:type="spellStart"/>
      <w:r w:rsidRPr="00A07517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A07517">
        <w:rPr>
          <w:rFonts w:ascii="Times New Roman" w:hAnsi="Times New Roman" w:cs="Times New Roman"/>
          <w:sz w:val="24"/>
          <w:szCs w:val="24"/>
        </w:rPr>
        <w:t xml:space="preserve"> проект не будет: </w:t>
      </w:r>
    </w:p>
    <w:p w:rsidR="00A07517" w:rsidRPr="00A07517" w:rsidRDefault="00A07517" w:rsidP="00A07517">
      <w:pPr>
        <w:pStyle w:val="ad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17">
        <w:rPr>
          <w:rFonts w:ascii="Times New Roman" w:hAnsi="Times New Roman" w:cs="Times New Roman"/>
          <w:sz w:val="24"/>
          <w:szCs w:val="24"/>
        </w:rPr>
        <w:t xml:space="preserve">нарушать авторские и иные права третьих лиц и содержать объекты интеллектуальной собственности, принадлежащие третьим лицам; </w:t>
      </w:r>
    </w:p>
    <w:p w:rsidR="00A07517" w:rsidRPr="00A07517" w:rsidRDefault="00A07517" w:rsidP="00A07517">
      <w:pPr>
        <w:pStyle w:val="ad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7517">
        <w:rPr>
          <w:rFonts w:ascii="Times New Roman" w:hAnsi="Times New Roman" w:cs="Times New Roman"/>
          <w:sz w:val="24"/>
          <w:szCs w:val="24"/>
        </w:rPr>
        <w:t xml:space="preserve">содержать вредоносные программы, вирусы, шпионские программы и другие аналогичные электронные программы, которые могут нанести вред информационной системе или нарушить нормы закона, защищающего конфиденциальность информации. </w:t>
      </w:r>
    </w:p>
    <w:p w:rsidR="00A07517" w:rsidRPr="00A07517" w:rsidRDefault="00A07517" w:rsidP="00A07517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17">
        <w:rPr>
          <w:rFonts w:ascii="Times New Roman" w:hAnsi="Times New Roman" w:cs="Times New Roman"/>
          <w:sz w:val="24"/>
          <w:szCs w:val="24"/>
        </w:rPr>
        <w:t xml:space="preserve">- нарушать законодательства Российской Федерации, </w:t>
      </w:r>
    </w:p>
    <w:p w:rsidR="00A07517" w:rsidRPr="00A07517" w:rsidRDefault="00A07517" w:rsidP="00A07517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17">
        <w:rPr>
          <w:rFonts w:ascii="Times New Roman" w:hAnsi="Times New Roman" w:cs="Times New Roman"/>
          <w:sz w:val="24"/>
          <w:szCs w:val="24"/>
        </w:rPr>
        <w:t xml:space="preserve">-дискредитировать какое-либо лицо, проект или продукт; </w:t>
      </w:r>
    </w:p>
    <w:p w:rsidR="00A07517" w:rsidRPr="00A07517" w:rsidRDefault="00A07517" w:rsidP="00A07517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17">
        <w:rPr>
          <w:rFonts w:ascii="Times New Roman" w:hAnsi="Times New Roman" w:cs="Times New Roman"/>
          <w:sz w:val="24"/>
          <w:szCs w:val="24"/>
        </w:rPr>
        <w:t>-наносить ущерб имени, репутации, чести, достоинству, деятельности, проекту или продукции какого-либо лица;</w:t>
      </w:r>
    </w:p>
    <w:p w:rsidR="00A07517" w:rsidRPr="00A07517" w:rsidRDefault="00A07517" w:rsidP="00A07517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517">
        <w:rPr>
          <w:rFonts w:ascii="Times New Roman" w:hAnsi="Times New Roman" w:cs="Times New Roman"/>
          <w:sz w:val="24"/>
          <w:szCs w:val="24"/>
        </w:rPr>
        <w:t xml:space="preserve"> - противоречить нормам морали, этики, общественным интересам. </w:t>
      </w:r>
    </w:p>
    <w:p w:rsidR="00A07517" w:rsidRPr="00A07517" w:rsidRDefault="00A07517" w:rsidP="00A075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07517">
        <w:rPr>
          <w:rFonts w:ascii="Times New Roman" w:hAnsi="Times New Roman" w:cs="Times New Roman"/>
          <w:sz w:val="24"/>
          <w:szCs w:val="24"/>
        </w:rPr>
        <w:t xml:space="preserve">5.4. Победитель </w:t>
      </w:r>
      <w:proofErr w:type="spellStart"/>
      <w:r w:rsidRPr="00A07517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A07517">
        <w:rPr>
          <w:rFonts w:ascii="Times New Roman" w:hAnsi="Times New Roman" w:cs="Times New Roman"/>
          <w:sz w:val="24"/>
          <w:szCs w:val="24"/>
        </w:rPr>
        <w:t xml:space="preserve"> дает Организатору </w:t>
      </w:r>
      <w:proofErr w:type="spellStart"/>
      <w:r w:rsidRPr="00A07517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A07517">
        <w:rPr>
          <w:rFonts w:ascii="Times New Roman" w:hAnsi="Times New Roman" w:cs="Times New Roman"/>
          <w:sz w:val="24"/>
          <w:szCs w:val="24"/>
        </w:rPr>
        <w:t xml:space="preserve"> согласие на обнародование проекта, путем его опубликования, публичного показа, публичного исполнения, сообщения в эфир или по кабелю либо любым другим способом. </w:t>
      </w:r>
    </w:p>
    <w:p w:rsidR="00A07517" w:rsidRPr="00A07517" w:rsidRDefault="00A07517" w:rsidP="00A07517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A07517">
        <w:rPr>
          <w:rFonts w:ascii="Times New Roman" w:hAnsi="Times New Roman" w:cs="Times New Roman"/>
          <w:sz w:val="24"/>
          <w:szCs w:val="24"/>
        </w:rPr>
        <w:t xml:space="preserve">5.5. Факт участия в </w:t>
      </w:r>
      <w:proofErr w:type="spellStart"/>
      <w:r w:rsidRPr="00A07517"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 w:rsidRPr="00A07517">
        <w:rPr>
          <w:rFonts w:ascii="Times New Roman" w:hAnsi="Times New Roman" w:cs="Times New Roman"/>
          <w:sz w:val="24"/>
          <w:szCs w:val="24"/>
        </w:rPr>
        <w:t xml:space="preserve"> подразумевает, что его Участники соглашаются с тем, что в случае выигрыша их имена, фамилии, фотографии, интервью, и иные материалы о них могут быть использованы Организатором, в том числе размещены в СМИ в качестве информации, связанной </w:t>
      </w:r>
      <w:proofErr w:type="gramStart"/>
      <w:r w:rsidRPr="00A0751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7517">
        <w:rPr>
          <w:rFonts w:ascii="Times New Roman" w:hAnsi="Times New Roman" w:cs="Times New Roman"/>
          <w:sz w:val="24"/>
          <w:szCs w:val="24"/>
        </w:rPr>
        <w:t xml:space="preserve"> проводимым/проведенным </w:t>
      </w:r>
      <w:proofErr w:type="spellStart"/>
      <w:r w:rsidRPr="00A07517">
        <w:rPr>
          <w:rFonts w:ascii="Times New Roman" w:hAnsi="Times New Roman" w:cs="Times New Roman"/>
          <w:sz w:val="24"/>
          <w:szCs w:val="24"/>
        </w:rPr>
        <w:t>Хакатоном</w:t>
      </w:r>
      <w:proofErr w:type="spellEnd"/>
      <w:r w:rsidRPr="00A075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517" w:rsidRPr="00A07517" w:rsidRDefault="00A07517" w:rsidP="00CF22E5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866" w:rsidRPr="00A07517" w:rsidRDefault="00254866" w:rsidP="00954296">
      <w:pPr>
        <w:pStyle w:val="aa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критерии оценки результатов</w:t>
      </w:r>
    </w:p>
    <w:p w:rsidR="00F30B98" w:rsidRPr="00A07517" w:rsidRDefault="00F30B98" w:rsidP="00954296">
      <w:pPr>
        <w:pStyle w:val="aa"/>
        <w:numPr>
          <w:ilvl w:val="1"/>
          <w:numId w:val="1"/>
        </w:numPr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экспертной оценки конкурсных работ, формируется Жюри из членов Оргкомитета и приглашенных экспертов в составе не менее 3-х человек. </w:t>
      </w:r>
    </w:p>
    <w:p w:rsidR="00F30B98" w:rsidRPr="00A07517" w:rsidRDefault="00F30B98" w:rsidP="00954296">
      <w:pPr>
        <w:pStyle w:val="aa"/>
        <w:numPr>
          <w:ilvl w:val="1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</w:t>
      </w:r>
      <w:r w:rsidR="00904FCD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проектного продукта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удовлетворять следующим требованиям:</w:t>
      </w:r>
    </w:p>
    <w:p w:rsidR="00F30B98" w:rsidRPr="00A07517" w:rsidRDefault="00F30B98" w:rsidP="00954296">
      <w:pPr>
        <w:pStyle w:val="aa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заданной платформы </w:t>
      </w:r>
    </w:p>
    <w:p w:rsidR="00F30B98" w:rsidRPr="00A07517" w:rsidRDefault="00F30B98" w:rsidP="00954296">
      <w:pPr>
        <w:pStyle w:val="aa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904FCD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проектного продукта </w:t>
      </w: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spellStart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Хакатона</w:t>
      </w:r>
      <w:proofErr w:type="spellEnd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развитие уже существующего.</w:t>
      </w:r>
    </w:p>
    <w:p w:rsidR="00940DFE" w:rsidRDefault="00F30B98" w:rsidP="00940DFE">
      <w:pPr>
        <w:pStyle w:val="aa"/>
        <w:numPr>
          <w:ilvl w:val="2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действующим и отвечать заявленной теме </w:t>
      </w:r>
      <w:proofErr w:type="spellStart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Хакатона</w:t>
      </w:r>
      <w:proofErr w:type="spellEnd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B98" w:rsidRPr="00940DFE" w:rsidRDefault="00940DFE" w:rsidP="00940DF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F30B98" w:rsidRPr="0094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Экспертное жюри производит оценку представленных работ по 5-ти бальной шкале по следующим критериям: </w:t>
      </w:r>
    </w:p>
    <w:p w:rsidR="008467F8" w:rsidRPr="00A07517" w:rsidRDefault="008467F8" w:rsidP="00954296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проект</w:t>
      </w:r>
      <w:r w:rsidR="00904FCD" w:rsidRPr="00A0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продукта</w:t>
      </w:r>
      <w:r w:rsidRPr="00A0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(работает ли он, решает ли поставленную проблему, отсутствие содержательных ошибок);</w:t>
      </w:r>
    </w:p>
    <w:p w:rsidR="00CF22E5" w:rsidRPr="000C5DF8" w:rsidRDefault="008467F8" w:rsidP="000C5DF8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дизайн </w:t>
      </w:r>
      <w:r w:rsidR="00904FCD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проектного продукта</w:t>
      </w:r>
      <w:r w:rsidR="000C5DF8">
        <w:rPr>
          <w:rFonts w:ascii="Helvetica" w:hAnsi="Helvetica" w:cs="Helvetica"/>
          <w:color w:val="242F33"/>
          <w:spacing w:val="1"/>
          <w:sz w:val="14"/>
          <w:szCs w:val="14"/>
          <w:shd w:val="clear" w:color="auto" w:fill="FFFFFF"/>
        </w:rPr>
        <w:t> </w:t>
      </w:r>
      <w:r w:rsidR="00A10DAB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(удобный и простой</w:t>
      </w:r>
      <w:r w:rsidR="000C5DF8" w:rsidRPr="000C5DF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в использовании, не противоречит тоновому и цветовому наполнению экрана и функциональности</w:t>
      </w:r>
      <w:r w:rsidR="000C5DF8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>,</w:t>
      </w:r>
      <w:r w:rsidR="000C5DF8">
        <w:rPr>
          <w:rFonts w:ascii="Helvetica" w:hAnsi="Helvetica" w:cs="Helvetica"/>
          <w:color w:val="242F33"/>
          <w:spacing w:val="1"/>
          <w:sz w:val="14"/>
          <w:szCs w:val="14"/>
          <w:shd w:val="clear" w:color="auto" w:fill="FFFFFF"/>
        </w:rPr>
        <w:t> </w:t>
      </w:r>
      <w:r w:rsidRPr="00A07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C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="000C5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оригинальность);</w:t>
      </w:r>
    </w:p>
    <w:p w:rsidR="00F30B98" w:rsidRPr="00A07517" w:rsidRDefault="00F30B98" w:rsidP="00954296">
      <w:pPr>
        <w:pStyle w:val="aa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команде (была ли команда сплоченной, все ли участники работали над проектом).</w:t>
      </w:r>
    </w:p>
    <w:p w:rsidR="00F30B98" w:rsidRPr="00A07517" w:rsidRDefault="00940DFE" w:rsidP="00940DFE">
      <w:pPr>
        <w:pStyle w:val="aa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F30B98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балл выводится как среднее зн</w:t>
      </w:r>
      <w:r w:rsidR="008467F8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ачение всех баллов, выставленных</w:t>
      </w:r>
      <w:r w:rsidR="00F30B98"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членами жюри. В случае спорных вопросов итоговое решение дает Председатель комиссии. </w:t>
      </w:r>
    </w:p>
    <w:p w:rsidR="00254866" w:rsidRPr="00A07517" w:rsidRDefault="00254866" w:rsidP="008467F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4BBE" w:rsidRPr="00A07517" w:rsidRDefault="00EB4BBE" w:rsidP="00954296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075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Подведение итогов конкурса</w:t>
      </w:r>
    </w:p>
    <w:p w:rsidR="008467F8" w:rsidRPr="00A07517" w:rsidRDefault="008467F8" w:rsidP="00954296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</w:t>
      </w:r>
      <w:proofErr w:type="spellStart"/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>Хакатона</w:t>
      </w:r>
      <w:proofErr w:type="spellEnd"/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подводятся в крайний день</w:t>
      </w:r>
      <w:r w:rsidR="00A1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результатам защиты  проектного продукта</w:t>
      </w:r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67F8" w:rsidRPr="00A07517" w:rsidRDefault="008467F8" w:rsidP="00954296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определяет победителя </w:t>
      </w:r>
      <w:proofErr w:type="spellStart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Хакатона</w:t>
      </w:r>
      <w:proofErr w:type="spellEnd"/>
      <w:r w:rsidRPr="00A07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двух призеров. </w:t>
      </w:r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467F8" w:rsidRPr="00A07517" w:rsidRDefault="008467F8" w:rsidP="00954296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– победитель будет размещен на сайте  Сибирской Байкальской ассоциации туризма </w:t>
      </w:r>
      <w:hyperlink r:id="rId12" w:history="1">
        <w:r w:rsidRPr="00A07517">
          <w:rPr>
            <w:rStyle w:val="a7"/>
            <w:rFonts w:ascii="Times New Roman" w:hAnsi="Times New Roman" w:cs="Times New Roman"/>
            <w:sz w:val="24"/>
            <w:szCs w:val="24"/>
          </w:rPr>
          <w:t>https://www.sbat.info/</w:t>
        </w:r>
      </w:hyperlink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67F8" w:rsidRPr="00A07517" w:rsidRDefault="008467F8" w:rsidP="00954296">
      <w:pPr>
        <w:pStyle w:val="a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Все уч</w:t>
      </w:r>
      <w:r w:rsidR="00A1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астники </w:t>
      </w:r>
      <w:proofErr w:type="spellStart"/>
      <w:r w:rsidR="00A10DAB">
        <w:rPr>
          <w:rFonts w:ascii="Times New Roman" w:hAnsi="Times New Roman" w:cs="Times New Roman"/>
          <w:color w:val="000000" w:themeColor="text1"/>
          <w:sz w:val="24"/>
          <w:szCs w:val="24"/>
        </w:rPr>
        <w:t>Хакатона</w:t>
      </w:r>
      <w:proofErr w:type="spellEnd"/>
      <w:r w:rsidR="00A10D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будут удостоены</w:t>
      </w:r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сертификатами участников, победители – дипломами победителей и ценными призами от </w:t>
      </w:r>
      <w:proofErr w:type="spellStart"/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>соорганизаторов</w:t>
      </w:r>
      <w:proofErr w:type="spellEnd"/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>Хакатона</w:t>
      </w:r>
      <w:proofErr w:type="spellEnd"/>
      <w:r w:rsidRPr="00A075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9109A" w:rsidRPr="00A07517" w:rsidRDefault="0059109A" w:rsidP="0059109A">
      <w:pPr>
        <w:pStyle w:val="21"/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u w:val="single"/>
        </w:rPr>
      </w:pPr>
    </w:p>
    <w:p w:rsidR="00EB4BBE" w:rsidRPr="00A07517" w:rsidRDefault="00EB4BBE" w:rsidP="0059109A">
      <w:pPr>
        <w:pStyle w:val="21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A07517">
        <w:rPr>
          <w:rFonts w:ascii="Times New Roman" w:hAnsi="Times New Roman"/>
          <w:b/>
          <w:color w:val="000000" w:themeColor="text1"/>
          <w:u w:val="single"/>
        </w:rPr>
        <w:t>Контактное лицо:</w:t>
      </w:r>
      <w:r w:rsidRPr="00A07517">
        <w:rPr>
          <w:rFonts w:ascii="Times New Roman" w:hAnsi="Times New Roman"/>
          <w:color w:val="000000" w:themeColor="text1"/>
        </w:rPr>
        <w:t xml:space="preserve"> Грошева Алёна Сергеевна - 89501091448</w:t>
      </w:r>
    </w:p>
    <w:p w:rsidR="00C24024" w:rsidRPr="00A07517" w:rsidRDefault="00C24024" w:rsidP="0059109A">
      <w:pPr>
        <w:pStyle w:val="21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</w:p>
    <w:p w:rsidR="00580509" w:rsidRPr="00A07517" w:rsidRDefault="00580509" w:rsidP="0059109A">
      <w:pPr>
        <w:pStyle w:val="21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</w:p>
    <w:p w:rsidR="00580509" w:rsidRPr="00A07517" w:rsidRDefault="00580509" w:rsidP="0059109A">
      <w:pPr>
        <w:pStyle w:val="21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</w:p>
    <w:p w:rsidR="00580509" w:rsidRPr="00A07517" w:rsidRDefault="00580509" w:rsidP="00580509">
      <w:pPr>
        <w:pStyle w:val="21"/>
        <w:spacing w:after="0"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A07517">
        <w:rPr>
          <w:rFonts w:ascii="Times New Roman" w:hAnsi="Times New Roman"/>
          <w:color w:val="000000" w:themeColor="text1"/>
        </w:rPr>
        <w:t xml:space="preserve">Приложение 1. </w:t>
      </w:r>
    </w:p>
    <w:p w:rsidR="00AF0353" w:rsidRDefault="00AF0353" w:rsidP="00AF0353">
      <w:pPr>
        <w:pStyle w:val="HTML"/>
        <w:spacing w:line="5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F0353">
        <w:rPr>
          <w:rFonts w:ascii="Times New Roman" w:hAnsi="Times New Roman" w:cs="Times New Roman"/>
          <w:sz w:val="24"/>
          <w:szCs w:val="24"/>
        </w:rPr>
        <w:t>Заявка на участие в</w:t>
      </w:r>
      <w:r w:rsidRPr="00AF035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proofErr w:type="spellStart"/>
      <w:r w:rsidRPr="00AF035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Хакатоне</w:t>
      </w:r>
      <w:proofErr w:type="spellEnd"/>
      <w:r w:rsidRPr="00AF0353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виртуальных решений </w:t>
      </w:r>
      <w:r w:rsidRPr="00AF0353">
        <w:rPr>
          <w:rFonts w:ascii="Times New Roman" w:hAnsi="Times New Roman" w:cs="Times New Roman"/>
          <w:bCs/>
          <w:sz w:val="24"/>
          <w:szCs w:val="24"/>
        </w:rPr>
        <w:t>«</w:t>
      </w:r>
      <w:r w:rsidRPr="00AF0353">
        <w:rPr>
          <w:rFonts w:ascii="Times New Roman" w:hAnsi="Times New Roman" w:cs="Times New Roman"/>
          <w:bCs/>
          <w:sz w:val="24"/>
          <w:szCs w:val="24"/>
          <w:lang w:val="en-US"/>
        </w:rPr>
        <w:t>W</w:t>
      </w:r>
      <w:proofErr w:type="spellStart"/>
      <w:r w:rsidRPr="00AF0353">
        <w:rPr>
          <w:rFonts w:ascii="Times New Roman" w:hAnsi="Times New Roman" w:cs="Times New Roman"/>
          <w:sz w:val="24"/>
          <w:szCs w:val="24"/>
        </w:rPr>
        <w:t>eb-tourism</w:t>
      </w:r>
      <w:proofErr w:type="spellEnd"/>
      <w:r w:rsidRPr="00AF035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0" w:type="auto"/>
        <w:jc w:val="center"/>
        <w:tblLook w:val="04A0"/>
      </w:tblPr>
      <w:tblGrid>
        <w:gridCol w:w="2291"/>
        <w:gridCol w:w="2208"/>
        <w:gridCol w:w="2213"/>
        <w:gridCol w:w="2212"/>
      </w:tblGrid>
      <w:tr w:rsidR="00940DFE" w:rsidTr="00940DFE">
        <w:trPr>
          <w:jc w:val="center"/>
        </w:trPr>
        <w:tc>
          <w:tcPr>
            <w:tcW w:w="2291" w:type="dxa"/>
          </w:tcPr>
          <w:p w:rsidR="00940DFE" w:rsidRDefault="00940DFE" w:rsidP="00940DF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E64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организаци</w:t>
            </w:r>
            <w:proofErr w:type="gramStart"/>
            <w:r w:rsidRPr="00B64E6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наименование).</w:t>
            </w:r>
          </w:p>
          <w:p w:rsidR="00940DFE" w:rsidRPr="00940DFE" w:rsidRDefault="00940DFE" w:rsidP="00940DFE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команды</w:t>
            </w:r>
          </w:p>
        </w:tc>
        <w:tc>
          <w:tcPr>
            <w:tcW w:w="2208" w:type="dxa"/>
          </w:tcPr>
          <w:p w:rsidR="00940DFE" w:rsidRDefault="00940DFE" w:rsidP="00940DFE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2213" w:type="dxa"/>
          </w:tcPr>
          <w:p w:rsidR="00940DFE" w:rsidRDefault="00940DFE" w:rsidP="00940DFE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Роль участника команды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лидер, дизайнера,  тур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гента,  </w:t>
            </w:r>
            <w:r w:rsidRPr="00A075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-специалист)</w:t>
            </w:r>
            <w:r w:rsidRPr="00A0751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12" w:type="dxa"/>
          </w:tcPr>
          <w:p w:rsidR="00940DFE" w:rsidRDefault="00940DFE" w:rsidP="00940DFE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данные лидера команды (телефон,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940DFE" w:rsidTr="00940DFE">
        <w:trPr>
          <w:jc w:val="center"/>
        </w:trPr>
        <w:tc>
          <w:tcPr>
            <w:tcW w:w="2291" w:type="dxa"/>
            <w:vMerge w:val="restart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3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2" w:type="dxa"/>
            <w:vMerge w:val="restart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40DFE" w:rsidTr="00940DFE">
        <w:trPr>
          <w:jc w:val="center"/>
        </w:trPr>
        <w:tc>
          <w:tcPr>
            <w:tcW w:w="2291" w:type="dxa"/>
            <w:vMerge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3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40DFE" w:rsidTr="00940DFE">
        <w:trPr>
          <w:jc w:val="center"/>
        </w:trPr>
        <w:tc>
          <w:tcPr>
            <w:tcW w:w="2291" w:type="dxa"/>
            <w:vMerge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3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40DFE" w:rsidTr="00940DFE">
        <w:trPr>
          <w:jc w:val="center"/>
        </w:trPr>
        <w:tc>
          <w:tcPr>
            <w:tcW w:w="2291" w:type="dxa"/>
            <w:vMerge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3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</w:tr>
      <w:tr w:rsidR="00940DFE" w:rsidTr="00940DFE">
        <w:trPr>
          <w:jc w:val="center"/>
        </w:trPr>
        <w:tc>
          <w:tcPr>
            <w:tcW w:w="2291" w:type="dxa"/>
            <w:vMerge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08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3" w:type="dxa"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  <w:tc>
          <w:tcPr>
            <w:tcW w:w="2212" w:type="dxa"/>
            <w:vMerge/>
          </w:tcPr>
          <w:p w:rsidR="00940DFE" w:rsidRDefault="00940DFE" w:rsidP="00940DFE">
            <w:pPr>
              <w:pStyle w:val="HTML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</w:p>
        </w:tc>
      </w:tr>
    </w:tbl>
    <w:p w:rsidR="00940DFE" w:rsidRPr="00AF0353" w:rsidRDefault="00940DFE" w:rsidP="00AF0353">
      <w:pPr>
        <w:pStyle w:val="HTML"/>
        <w:spacing w:line="540" w:lineRule="atLeast"/>
        <w:jc w:val="center"/>
        <w:rPr>
          <w:rFonts w:ascii="Times New Roman" w:hAnsi="Times New Roman" w:cs="Times New Roman"/>
          <w:color w:val="202124"/>
          <w:sz w:val="24"/>
          <w:szCs w:val="24"/>
        </w:rPr>
      </w:pPr>
    </w:p>
    <w:p w:rsidR="00AF0353" w:rsidRPr="00B64E64" w:rsidRDefault="00AF0353" w:rsidP="00AF0353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F0353" w:rsidRPr="00F0242B" w:rsidRDefault="00AF0353" w:rsidP="00AF03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353" w:rsidRPr="0026504F" w:rsidRDefault="00AF0353" w:rsidP="00AF0353">
      <w:pPr>
        <w:tabs>
          <w:tab w:val="left" w:pos="581"/>
        </w:tabs>
        <w:spacing w:after="0" w:line="232" w:lineRule="auto"/>
        <w:ind w:right="1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0509" w:rsidRPr="00A07517" w:rsidRDefault="00580509" w:rsidP="0059109A">
      <w:pPr>
        <w:pStyle w:val="21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</w:p>
    <w:p w:rsidR="00580509" w:rsidRPr="00A07517" w:rsidRDefault="00580509" w:rsidP="0059109A">
      <w:pPr>
        <w:pStyle w:val="21"/>
        <w:spacing w:after="0" w:line="240" w:lineRule="auto"/>
        <w:contextualSpacing/>
        <w:rPr>
          <w:rFonts w:ascii="Times New Roman" w:hAnsi="Times New Roman"/>
          <w:color w:val="000000" w:themeColor="text1"/>
        </w:rPr>
      </w:pPr>
    </w:p>
    <w:sectPr w:rsidR="00580509" w:rsidRPr="00A07517" w:rsidSect="008467F8">
      <w:pgSz w:w="11906" w:h="16838"/>
      <w:pgMar w:top="568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E07A3"/>
    <w:multiLevelType w:val="hybridMultilevel"/>
    <w:tmpl w:val="CE62F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32912"/>
    <w:multiLevelType w:val="multilevel"/>
    <w:tmpl w:val="1F161A2C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5D457172"/>
    <w:multiLevelType w:val="multilevel"/>
    <w:tmpl w:val="949EF6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342DB3"/>
    <w:multiLevelType w:val="multilevel"/>
    <w:tmpl w:val="BA0CE0FC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76323713"/>
    <w:multiLevelType w:val="hybridMultilevel"/>
    <w:tmpl w:val="27F8BB30"/>
    <w:lvl w:ilvl="0" w:tplc="48A2C2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843845"/>
    <w:multiLevelType w:val="hybridMultilevel"/>
    <w:tmpl w:val="B746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240DB"/>
    <w:rsid w:val="00004382"/>
    <w:rsid w:val="00007E88"/>
    <w:rsid w:val="00015FF8"/>
    <w:rsid w:val="00044257"/>
    <w:rsid w:val="00071206"/>
    <w:rsid w:val="000B6952"/>
    <w:rsid w:val="000C5DF8"/>
    <w:rsid w:val="000D7436"/>
    <w:rsid w:val="001024FA"/>
    <w:rsid w:val="00105A45"/>
    <w:rsid w:val="001339B4"/>
    <w:rsid w:val="00143AE6"/>
    <w:rsid w:val="00170183"/>
    <w:rsid w:val="00174486"/>
    <w:rsid w:val="001E4DD8"/>
    <w:rsid w:val="00211410"/>
    <w:rsid w:val="00223DEC"/>
    <w:rsid w:val="002240DB"/>
    <w:rsid w:val="00231684"/>
    <w:rsid w:val="00241FA7"/>
    <w:rsid w:val="00254866"/>
    <w:rsid w:val="002B07AE"/>
    <w:rsid w:val="002B4E49"/>
    <w:rsid w:val="002B601E"/>
    <w:rsid w:val="002E4E8F"/>
    <w:rsid w:val="002F6EB6"/>
    <w:rsid w:val="00320A71"/>
    <w:rsid w:val="003C1640"/>
    <w:rsid w:val="003D6CF3"/>
    <w:rsid w:val="003E3A6F"/>
    <w:rsid w:val="00403936"/>
    <w:rsid w:val="00425834"/>
    <w:rsid w:val="00426315"/>
    <w:rsid w:val="004A6698"/>
    <w:rsid w:val="004B36F8"/>
    <w:rsid w:val="004C4BF8"/>
    <w:rsid w:val="005051B8"/>
    <w:rsid w:val="00532E73"/>
    <w:rsid w:val="005455B0"/>
    <w:rsid w:val="00547F29"/>
    <w:rsid w:val="005532EF"/>
    <w:rsid w:val="00580509"/>
    <w:rsid w:val="0059109A"/>
    <w:rsid w:val="005B3421"/>
    <w:rsid w:val="005E22EC"/>
    <w:rsid w:val="005F4FC3"/>
    <w:rsid w:val="005F7C7B"/>
    <w:rsid w:val="00612715"/>
    <w:rsid w:val="0063706C"/>
    <w:rsid w:val="006A481E"/>
    <w:rsid w:val="006A7FEE"/>
    <w:rsid w:val="006F3022"/>
    <w:rsid w:val="00703379"/>
    <w:rsid w:val="00710DAD"/>
    <w:rsid w:val="00725D41"/>
    <w:rsid w:val="00734693"/>
    <w:rsid w:val="00755C96"/>
    <w:rsid w:val="007A0497"/>
    <w:rsid w:val="007A6D0A"/>
    <w:rsid w:val="007C5AA2"/>
    <w:rsid w:val="007E1A59"/>
    <w:rsid w:val="007E42EF"/>
    <w:rsid w:val="008467F8"/>
    <w:rsid w:val="0086322A"/>
    <w:rsid w:val="008B6CD6"/>
    <w:rsid w:val="00903533"/>
    <w:rsid w:val="00904FCD"/>
    <w:rsid w:val="00940DFE"/>
    <w:rsid w:val="00954296"/>
    <w:rsid w:val="00972420"/>
    <w:rsid w:val="009834D1"/>
    <w:rsid w:val="009A186A"/>
    <w:rsid w:val="009B0294"/>
    <w:rsid w:val="009F066E"/>
    <w:rsid w:val="00A07517"/>
    <w:rsid w:val="00A10DAB"/>
    <w:rsid w:val="00A141FF"/>
    <w:rsid w:val="00A17AB5"/>
    <w:rsid w:val="00A33A14"/>
    <w:rsid w:val="00A36822"/>
    <w:rsid w:val="00AB39E1"/>
    <w:rsid w:val="00AF0353"/>
    <w:rsid w:val="00AF6E09"/>
    <w:rsid w:val="00B0264E"/>
    <w:rsid w:val="00B10A90"/>
    <w:rsid w:val="00B26F7A"/>
    <w:rsid w:val="00B44102"/>
    <w:rsid w:val="00B57D84"/>
    <w:rsid w:val="00B95D5B"/>
    <w:rsid w:val="00BA3385"/>
    <w:rsid w:val="00BF6E57"/>
    <w:rsid w:val="00C24024"/>
    <w:rsid w:val="00C34247"/>
    <w:rsid w:val="00C75032"/>
    <w:rsid w:val="00C96F6D"/>
    <w:rsid w:val="00CB70F5"/>
    <w:rsid w:val="00CF22E5"/>
    <w:rsid w:val="00D22B43"/>
    <w:rsid w:val="00D677FA"/>
    <w:rsid w:val="00DE6B6D"/>
    <w:rsid w:val="00E052B2"/>
    <w:rsid w:val="00E46056"/>
    <w:rsid w:val="00E950C2"/>
    <w:rsid w:val="00EA5DF0"/>
    <w:rsid w:val="00EB4BBE"/>
    <w:rsid w:val="00EC5E59"/>
    <w:rsid w:val="00EE05DF"/>
    <w:rsid w:val="00F115D6"/>
    <w:rsid w:val="00F205B3"/>
    <w:rsid w:val="00F30B98"/>
    <w:rsid w:val="00F77E87"/>
    <w:rsid w:val="00F80578"/>
    <w:rsid w:val="00FA3AF4"/>
    <w:rsid w:val="00FA4137"/>
    <w:rsid w:val="00FB455F"/>
    <w:rsid w:val="00FF1459"/>
    <w:rsid w:val="00FF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578"/>
  </w:style>
  <w:style w:type="paragraph" w:styleId="1">
    <w:name w:val="heading 1"/>
    <w:basedOn w:val="a"/>
    <w:next w:val="a"/>
    <w:link w:val="10"/>
    <w:uiPriority w:val="9"/>
    <w:qFormat/>
    <w:rsid w:val="00532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E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724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4E8F"/>
    <w:rPr>
      <w:b/>
      <w:bCs/>
    </w:rPr>
  </w:style>
  <w:style w:type="character" w:styleId="a7">
    <w:name w:val="Hyperlink"/>
    <w:basedOn w:val="a0"/>
    <w:uiPriority w:val="99"/>
    <w:unhideWhenUsed/>
    <w:rsid w:val="002E4E8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724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72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724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32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2E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755C96"/>
  </w:style>
  <w:style w:type="paragraph" w:styleId="aa">
    <w:name w:val="List Paragraph"/>
    <w:basedOn w:val="a"/>
    <w:uiPriority w:val="34"/>
    <w:qFormat/>
    <w:rsid w:val="005E22EC"/>
    <w:pPr>
      <w:ind w:left="720"/>
      <w:contextualSpacing/>
    </w:pPr>
  </w:style>
  <w:style w:type="paragraph" w:customStyle="1" w:styleId="rtejustify">
    <w:name w:val="rtejustify"/>
    <w:basedOn w:val="a"/>
    <w:rsid w:val="0098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A481E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A481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950C2"/>
  </w:style>
  <w:style w:type="paragraph" w:styleId="ab">
    <w:name w:val="Body Text"/>
    <w:basedOn w:val="a"/>
    <w:link w:val="ac"/>
    <w:uiPriority w:val="99"/>
    <w:unhideWhenUsed/>
    <w:rsid w:val="00C2402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24024"/>
  </w:style>
  <w:style w:type="character" w:customStyle="1" w:styleId="7">
    <w:name w:val="Основной текст (7)_"/>
    <w:basedOn w:val="a0"/>
    <w:link w:val="70"/>
    <w:uiPriority w:val="99"/>
    <w:locked/>
    <w:rsid w:val="00C2402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uiPriority w:val="99"/>
    <w:locked/>
    <w:rsid w:val="00C24024"/>
    <w:rPr>
      <w:rFonts w:ascii="Times New Roman" w:hAnsi="Times New Roman" w:cs="Times New Roman"/>
      <w:sz w:val="26"/>
      <w:szCs w:val="26"/>
      <w:u w:val="none"/>
    </w:rPr>
  </w:style>
  <w:style w:type="paragraph" w:customStyle="1" w:styleId="70">
    <w:name w:val="Основной текст (7)"/>
    <w:basedOn w:val="a"/>
    <w:link w:val="7"/>
    <w:uiPriority w:val="99"/>
    <w:rsid w:val="00C24024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3">
    <w:name w:val="Заголовок №3_"/>
    <w:basedOn w:val="a0"/>
    <w:link w:val="31"/>
    <w:uiPriority w:val="99"/>
    <w:rsid w:val="009A186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9A186A"/>
    <w:rPr>
      <w:rFonts w:ascii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9A186A"/>
    <w:pPr>
      <w:widowControl w:val="0"/>
      <w:shd w:val="clear" w:color="auto" w:fill="FFFFFF"/>
      <w:spacing w:after="0" w:line="480" w:lineRule="exact"/>
      <w:jc w:val="both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9A186A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i/>
      <w:iCs/>
      <w:spacing w:val="1"/>
      <w:sz w:val="26"/>
      <w:szCs w:val="26"/>
    </w:rPr>
  </w:style>
  <w:style w:type="character" w:customStyle="1" w:styleId="30">
    <w:name w:val="Заголовок №3 + Не полужирный"/>
    <w:basedOn w:val="3"/>
    <w:uiPriority w:val="99"/>
    <w:rsid w:val="009A186A"/>
    <w:rPr>
      <w:rFonts w:ascii="Times New Roman" w:hAnsi="Times New Roman" w:cs="Times New Roman"/>
      <w:b w:val="0"/>
      <w:bCs w:val="0"/>
      <w:sz w:val="26"/>
      <w:szCs w:val="26"/>
      <w:u w:val="none"/>
      <w:shd w:val="clear" w:color="auto" w:fill="FFFFFF"/>
    </w:rPr>
  </w:style>
  <w:style w:type="character" w:customStyle="1" w:styleId="blk">
    <w:name w:val="blk"/>
    <w:basedOn w:val="a0"/>
    <w:rsid w:val="00015FF8"/>
  </w:style>
  <w:style w:type="paragraph" w:styleId="HTML">
    <w:name w:val="HTML Preformatted"/>
    <w:basedOn w:val="a"/>
    <w:link w:val="HTML0"/>
    <w:uiPriority w:val="99"/>
    <w:unhideWhenUsed/>
    <w:rsid w:val="00B95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5D5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075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0D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2E4E8F"/>
    <w:rPr>
      <w:b/>
      <w:bCs/>
    </w:rPr>
  </w:style>
  <w:style w:type="character" w:styleId="a7">
    <w:name w:val="Hyperlink"/>
    <w:basedOn w:val="a0"/>
    <w:uiPriority w:val="99"/>
    <w:semiHidden/>
    <w:unhideWhenUsed/>
    <w:rsid w:val="002E4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238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7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9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4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45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3020">
          <w:marLeft w:val="0"/>
          <w:marRight w:val="0"/>
          <w:marTop w:val="0"/>
          <w:marBottom w:val="3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60818">
                  <w:marLeft w:val="175"/>
                  <w:marRight w:val="1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054">
                      <w:marLeft w:val="0"/>
                      <w:marRight w:val="0"/>
                      <w:marTop w:val="0"/>
                      <w:marBottom w:val="13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945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4250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0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2573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246076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6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6016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7059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7865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578823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8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8341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55600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9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882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12948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0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4927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13816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6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9272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8464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8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6595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42357">
                      <w:marLeft w:val="175"/>
                      <w:marRight w:val="1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8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05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sbat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planetaintellekt@bk.r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49</cp:revision>
  <dcterms:created xsi:type="dcterms:W3CDTF">2021-01-14T01:27:00Z</dcterms:created>
  <dcterms:modified xsi:type="dcterms:W3CDTF">2021-02-01T07:10:00Z</dcterms:modified>
</cp:coreProperties>
</file>